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220C" w14:textId="77777777" w:rsidR="00236B89" w:rsidRDefault="00236B89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014E2" w14:textId="1C6D7CE2"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2</w:t>
      </w:r>
      <w:r w:rsidR="00D77EE8">
        <w:rPr>
          <w:rFonts w:ascii="Times New Roman" w:hAnsi="Times New Roman" w:cs="Times New Roman"/>
          <w:sz w:val="28"/>
          <w:szCs w:val="28"/>
        </w:rPr>
        <w:t>5</w:t>
      </w:r>
    </w:p>
    <w:p w14:paraId="379DD282" w14:textId="3ADA09C5" w:rsidR="00236B89" w:rsidRPr="00F20FDF" w:rsidRDefault="00D77EE8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О.Н.Кумпан</w:t>
      </w:r>
    </w:p>
    <w:p w14:paraId="3CA185BE" w14:textId="77777777"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48C90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14:paraId="2CE12F2E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роживающего(ей) по адресу:____________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55DBBA65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698AA7DB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14:paraId="5A1628CA" w14:textId="77777777"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14:paraId="1F27BE74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21F49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727BB" w14:textId="77777777"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14:paraId="6AFC2692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08FC5" w14:textId="3134D1B3"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270CD">
        <w:rPr>
          <w:rFonts w:ascii="Times New Roman" w:hAnsi="Times New Roman" w:cs="Times New Roman"/>
          <w:sz w:val="28"/>
          <w:szCs w:val="28"/>
        </w:rPr>
        <w:t xml:space="preserve">льготное питание 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050FF8">
        <w:rPr>
          <w:rFonts w:ascii="Times New Roman" w:hAnsi="Times New Roman" w:cs="Times New Roman"/>
          <w:sz w:val="28"/>
          <w:szCs w:val="28"/>
        </w:rPr>
        <w:t>ребенка:</w:t>
      </w:r>
      <w:r w:rsidR="00050FF8" w:rsidRPr="00F20FDF">
        <w:rPr>
          <w:rFonts w:ascii="Times New Roman" w:hAnsi="Times New Roman" w:cs="Times New Roman"/>
          <w:sz w:val="28"/>
          <w:szCs w:val="28"/>
        </w:rPr>
        <w:t xml:space="preserve"> 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</w:p>
    <w:p w14:paraId="525D8BB4" w14:textId="2839190C"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1786597" w14:textId="77777777"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34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14:paraId="22DE1059" w14:textId="77777777"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14:paraId="3C25EC8A" w14:textId="77777777"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78757" w14:textId="7E856E82" w:rsidR="002273BC" w:rsidRPr="00A270CD" w:rsidRDefault="002273BC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14:paraId="784FBBF1" w14:textId="6A5205DF"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7EE8">
        <w:rPr>
          <w:rFonts w:ascii="Times New Roman" w:hAnsi="Times New Roman" w:cs="Times New Roman"/>
          <w:sz w:val="28"/>
          <w:szCs w:val="28"/>
        </w:rPr>
        <w:t xml:space="preserve">Справка из УСЗН о </w:t>
      </w:r>
      <w:r w:rsidR="00EE46D6">
        <w:rPr>
          <w:rFonts w:ascii="Times New Roman" w:hAnsi="Times New Roman" w:cs="Times New Roman"/>
          <w:sz w:val="28"/>
          <w:szCs w:val="28"/>
        </w:rPr>
        <w:t>постановке многодетной семьи на учет  в органах соц.защиты населения, или копия удостоверения  многодетной семьи.</w:t>
      </w:r>
    </w:p>
    <w:p w14:paraId="318D2D13" w14:textId="3A22054B" w:rsidR="00A270CD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A27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631EC81" w14:textId="044AFE0A"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0A0F3" w14:textId="6BCB6131" w:rsidR="00A270CD" w:rsidRDefault="00A270CD" w:rsidP="00BB0FA7">
      <w:pPr>
        <w:pBdr>
          <w:top w:val="single" w:sz="12" w:space="1" w:color="auto"/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95CD9" w14:textId="77777777"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9F441" w14:textId="5FED66CA" w:rsidR="002273BC" w:rsidRDefault="00872D0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14:paraId="5310CB29" w14:textId="77777777"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ED111" w14:textId="77777777"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14:paraId="58B7459A" w14:textId="77777777"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F60947" w14:textId="77777777"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14:paraId="3ECEA496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8CE663" w14:textId="77777777"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F19E9" w14:textId="77777777"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14:paraId="7141F774" w14:textId="77777777"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ABF0811" w14:textId="77777777"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5B"/>
    <w:rsid w:val="00050FF8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36B89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34196"/>
    <w:rsid w:val="00872D05"/>
    <w:rsid w:val="00905A3F"/>
    <w:rsid w:val="00A270CD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77EE8"/>
    <w:rsid w:val="00D85100"/>
    <w:rsid w:val="00DA3908"/>
    <w:rsid w:val="00EE46D6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F5E4"/>
  <w15:docId w15:val="{23A4E5B8-8DAA-43EB-9710-0EAF47D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Курц</cp:lastModifiedBy>
  <cp:revision>4</cp:revision>
  <cp:lastPrinted>2019-09-06T08:13:00Z</cp:lastPrinted>
  <dcterms:created xsi:type="dcterms:W3CDTF">2021-09-03T07:35:00Z</dcterms:created>
  <dcterms:modified xsi:type="dcterms:W3CDTF">2021-09-03T09:36:00Z</dcterms:modified>
</cp:coreProperties>
</file>